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附件</w:t>
      </w:r>
      <w:r>
        <w:rPr>
          <w:rFonts w:ascii="仿宋" w:hAnsi="仿宋" w:eastAsia="仿宋" w:cstheme="minorBidi"/>
          <w:b/>
          <w:sz w:val="32"/>
          <w:szCs w:val="32"/>
        </w:rPr>
        <w:t>4</w:t>
      </w:r>
      <w:r>
        <w:rPr>
          <w:rFonts w:hint="eastAsia" w:ascii="仿宋" w:hAnsi="仿宋" w:eastAsia="仿宋" w:cstheme="minorBidi"/>
          <w:b/>
          <w:sz w:val="32"/>
          <w:szCs w:val="32"/>
        </w:rPr>
        <w:t>：</w:t>
      </w:r>
    </w:p>
    <w:p>
      <w:pPr>
        <w:rPr>
          <w:rFonts w:ascii="仿宋" w:hAnsi="仿宋" w:eastAsia="仿宋" w:cstheme="minorBidi"/>
          <w:b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36"/>
          <w:szCs w:val="32"/>
        </w:rPr>
      </w:pPr>
      <w:r>
        <w:rPr>
          <w:rFonts w:hint="eastAsia" w:ascii="方正小标宋_GBK" w:hAnsi="宋体" w:eastAsia="方正小标宋_GBK"/>
          <w:bCs/>
          <w:sz w:val="36"/>
          <w:szCs w:val="32"/>
        </w:rPr>
        <w:t>四川省体育彩票管理中心德阳分中心</w:t>
      </w: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36"/>
          <w:szCs w:val="32"/>
        </w:rPr>
      </w:pPr>
      <w:r>
        <w:rPr>
          <w:rFonts w:hint="eastAsia" w:ascii="方正小标宋_GBK" w:hAnsi="宋体" w:eastAsia="方正小标宋_GBK"/>
          <w:bCs/>
          <w:sz w:val="36"/>
          <w:szCs w:val="32"/>
        </w:rPr>
        <w:t>2024年“体彩·冠军课堂”品牌公益活动</w:t>
      </w:r>
    </w:p>
    <w:p>
      <w:pPr>
        <w:snapToGrid w:val="0"/>
        <w:jc w:val="center"/>
        <w:rPr>
          <w:rFonts w:ascii="方正小标宋_GBK" w:hAnsi="宋体" w:eastAsia="方正小标宋_GBK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sz w:val="36"/>
          <w:szCs w:val="32"/>
        </w:rPr>
        <w:t>采购项目报价单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11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141" w:firstLineChars="50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 xml:space="preserve"> 四川省体育彩票管理中心德阳分中心2024年“体彩·冠军课堂”品牌公益活动采购项目</w:t>
            </w:r>
          </w:p>
        </w:tc>
        <w:tc>
          <w:tcPr>
            <w:tcW w:w="4111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万元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元整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spacing w:line="400" w:lineRule="exact"/>
        <w:ind w:left="2" w:firstLine="287" w:firstLineChars="102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备注</w:t>
      </w:r>
      <w:r>
        <w:rPr>
          <w:rFonts w:hint="eastAsia" w:ascii="仿宋" w:hAnsi="仿宋" w:eastAsia="仿宋" w:cs="宋体"/>
          <w:kern w:val="2"/>
          <w:sz w:val="28"/>
          <w:szCs w:val="28"/>
        </w:rPr>
        <w:t>：1、本项目报价应是最终用户验收合格后的总价，包括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活动策划、活动执行、</w:t>
      </w:r>
      <w:r>
        <w:rPr>
          <w:rFonts w:hint="eastAsia" w:ascii="仿宋" w:hAnsi="仿宋" w:eastAsia="仿宋" w:cs="宋体"/>
          <w:kern w:val="2"/>
          <w:sz w:val="28"/>
          <w:szCs w:val="28"/>
        </w:rPr>
        <w:t>场地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搭建</w:t>
      </w:r>
      <w:r>
        <w:rPr>
          <w:rFonts w:hint="eastAsia" w:ascii="仿宋" w:hAnsi="仿宋" w:eastAsia="仿宋" w:cs="宋体"/>
          <w:kern w:val="2"/>
          <w:sz w:val="28"/>
          <w:szCs w:val="28"/>
        </w:rPr>
        <w:t>、货物运输、保险、代理、安装调试、培训、税费、售后和参与项目比选产生的其它一切费用，除本报价外，采购方不再支付其它任何费用。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2、</w:t>
      </w:r>
      <w:r>
        <w:rPr>
          <w:rFonts w:ascii="仿宋" w:hAnsi="仿宋" w:eastAsia="仿宋" w:cs="宋体"/>
          <w:kern w:val="2"/>
          <w:sz w:val="28"/>
          <w:szCs w:val="28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28"/>
        </w:rPr>
        <w:t>（人民币）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3、</w:t>
      </w:r>
      <w:r>
        <w:rPr>
          <w:rFonts w:ascii="仿宋" w:hAnsi="仿宋" w:eastAsia="仿宋" w:cs="宋体"/>
          <w:kern w:val="2"/>
          <w:sz w:val="28"/>
          <w:szCs w:val="28"/>
        </w:rPr>
        <w:t>报价超过本项目最高限价的</w:t>
      </w:r>
      <w:r>
        <w:rPr>
          <w:rFonts w:hint="eastAsia" w:ascii="仿宋" w:hAnsi="仿宋" w:eastAsia="仿宋" w:cs="宋体"/>
          <w:kern w:val="2"/>
          <w:sz w:val="28"/>
          <w:szCs w:val="28"/>
        </w:rPr>
        <w:t>作</w:t>
      </w:r>
      <w:r>
        <w:rPr>
          <w:rFonts w:ascii="仿宋" w:hAnsi="仿宋" w:eastAsia="仿宋" w:cs="宋体"/>
          <w:kern w:val="2"/>
          <w:sz w:val="28"/>
          <w:szCs w:val="28"/>
        </w:rPr>
        <w:t>无效</w:t>
      </w:r>
      <w:r>
        <w:rPr>
          <w:rFonts w:hint="eastAsia" w:ascii="仿宋" w:hAnsi="仿宋" w:eastAsia="仿宋" w:cs="宋体"/>
          <w:kern w:val="2"/>
          <w:sz w:val="28"/>
          <w:szCs w:val="28"/>
        </w:rPr>
        <w:t>处理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公司名称：XXXX（单位公章）。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法定代表人（签字或加盖个人名章）：XXXX。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ind w:firstLine="6440" w:firstLineChars="230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日期：XXXX。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E9BE74-4768-46A8-9247-B989BF3446B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FC0D770-6E7F-45F5-AB47-3010B95712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303684"/>
    <w:rsid w:val="00021962"/>
    <w:rsid w:val="0008541E"/>
    <w:rsid w:val="00093C8B"/>
    <w:rsid w:val="000D7418"/>
    <w:rsid w:val="001178A9"/>
    <w:rsid w:val="001306E1"/>
    <w:rsid w:val="00165765"/>
    <w:rsid w:val="001777E6"/>
    <w:rsid w:val="001B7F9C"/>
    <w:rsid w:val="00253927"/>
    <w:rsid w:val="00260E39"/>
    <w:rsid w:val="002F7D4B"/>
    <w:rsid w:val="00303684"/>
    <w:rsid w:val="00324F63"/>
    <w:rsid w:val="00331622"/>
    <w:rsid w:val="00344129"/>
    <w:rsid w:val="00386FC5"/>
    <w:rsid w:val="00395DE8"/>
    <w:rsid w:val="003E57C8"/>
    <w:rsid w:val="0040572E"/>
    <w:rsid w:val="004363C7"/>
    <w:rsid w:val="004505F6"/>
    <w:rsid w:val="00486E96"/>
    <w:rsid w:val="004E5F26"/>
    <w:rsid w:val="005257C1"/>
    <w:rsid w:val="005C4E55"/>
    <w:rsid w:val="005F3583"/>
    <w:rsid w:val="0061104F"/>
    <w:rsid w:val="00636773"/>
    <w:rsid w:val="00641D27"/>
    <w:rsid w:val="00690C91"/>
    <w:rsid w:val="00694F38"/>
    <w:rsid w:val="006E555E"/>
    <w:rsid w:val="006E6D72"/>
    <w:rsid w:val="006E74C7"/>
    <w:rsid w:val="006F09F3"/>
    <w:rsid w:val="006F77F2"/>
    <w:rsid w:val="00721CAF"/>
    <w:rsid w:val="0076118E"/>
    <w:rsid w:val="007B5203"/>
    <w:rsid w:val="00844B71"/>
    <w:rsid w:val="0088345A"/>
    <w:rsid w:val="008F09AE"/>
    <w:rsid w:val="009575FA"/>
    <w:rsid w:val="009C6DA6"/>
    <w:rsid w:val="00A21276"/>
    <w:rsid w:val="00A830A8"/>
    <w:rsid w:val="00AD7497"/>
    <w:rsid w:val="00AE32E3"/>
    <w:rsid w:val="00AF096D"/>
    <w:rsid w:val="00B52C74"/>
    <w:rsid w:val="00B56D59"/>
    <w:rsid w:val="00BE093A"/>
    <w:rsid w:val="00C037C1"/>
    <w:rsid w:val="00C73291"/>
    <w:rsid w:val="00CA061A"/>
    <w:rsid w:val="00CD68F8"/>
    <w:rsid w:val="00DA1FA0"/>
    <w:rsid w:val="00E04F06"/>
    <w:rsid w:val="00E27DBF"/>
    <w:rsid w:val="00E56868"/>
    <w:rsid w:val="00E60BAE"/>
    <w:rsid w:val="00EE34ED"/>
    <w:rsid w:val="00F45450"/>
    <w:rsid w:val="00F66C07"/>
    <w:rsid w:val="00F86A38"/>
    <w:rsid w:val="00FA5C36"/>
    <w:rsid w:val="00FF5CFF"/>
    <w:rsid w:val="00FF7689"/>
    <w:rsid w:val="10810AD6"/>
    <w:rsid w:val="11C2453C"/>
    <w:rsid w:val="668D092B"/>
    <w:rsid w:val="6E9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58</TotalTime>
  <ScaleCrop>false</ScaleCrop>
  <LinksUpToDate>false</LinksUpToDate>
  <CharactersWithSpaces>389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Rachel</cp:lastModifiedBy>
  <cp:lastPrinted>2022-11-03T02:18:00Z</cp:lastPrinted>
  <dcterms:modified xsi:type="dcterms:W3CDTF">2024-05-14T06:34:35Z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4E184416FBDC4EC1AC39A789C88546F2_13</vt:lpwstr>
  </property>
</Properties>
</file>